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B2" w:rsidRDefault="00F479FD" w:rsidP="00F479FD">
      <w:pPr>
        <w:rPr>
          <w:sz w:val="20"/>
        </w:rPr>
      </w:pPr>
      <w:r>
        <w:rPr>
          <w:sz w:val="20"/>
        </w:rPr>
        <w:t xml:space="preserve">Naam en Voornaam:……………………………………………….., </w:t>
      </w:r>
    </w:p>
    <w:p w:rsidR="00E40BB2" w:rsidRDefault="00E40BB2" w:rsidP="00F479FD">
      <w:pPr>
        <w:rPr>
          <w:sz w:val="20"/>
        </w:rPr>
      </w:pPr>
      <w:r>
        <w:rPr>
          <w:sz w:val="20"/>
        </w:rPr>
        <w:t>Lidnummer KBF:……………………………………………</w:t>
      </w:r>
    </w:p>
    <w:p w:rsidR="00FB28FE" w:rsidRDefault="00FB28FE" w:rsidP="00FB28FE">
      <w:pPr>
        <w:rPr>
          <w:sz w:val="20"/>
        </w:rPr>
      </w:pPr>
      <w:r>
        <w:rPr>
          <w:sz w:val="20"/>
        </w:rPr>
        <w:t>Club:……………………………………………</w:t>
      </w:r>
    </w:p>
    <w:p w:rsidR="00F479FD" w:rsidRDefault="00F479FD" w:rsidP="00FB28FE">
      <w:pPr>
        <w:rPr>
          <w:sz w:val="20"/>
        </w:rPr>
      </w:pPr>
      <w:r w:rsidRPr="008F142C">
        <w:rPr>
          <w:sz w:val="28"/>
          <w:szCs w:val="28"/>
        </w:rPr>
        <w:t>heeft onderstaand palmares zelfstandig op eer en geweten bijeen gewandeld.</w:t>
      </w:r>
    </w:p>
    <w:p w:rsidR="00F479FD" w:rsidRDefault="00F479FD" w:rsidP="00F479FD">
      <w:pPr>
        <w:spacing w:before="0" w:after="0" w:line="240" w:lineRule="auto"/>
        <w:rPr>
          <w:sz w:val="20"/>
        </w:rPr>
      </w:pPr>
    </w:p>
    <w:p w:rsidR="00F479FD" w:rsidRPr="004E0F11" w:rsidRDefault="00F479FD" w:rsidP="00F479FD">
      <w:pPr>
        <w:spacing w:before="0" w:after="0" w:line="240" w:lineRule="auto"/>
        <w:rPr>
          <w:sz w:val="20"/>
        </w:rPr>
      </w:pPr>
      <w:r>
        <w:rPr>
          <w:b/>
        </w:rPr>
        <w:t>Sporttechnische voorwaarden p</w:t>
      </w:r>
      <w:r w:rsidRPr="003D65CB">
        <w:rPr>
          <w:b/>
        </w:rPr>
        <w:t xml:space="preserve">almares: </w:t>
      </w:r>
    </w:p>
    <w:p w:rsidR="00F479FD" w:rsidRDefault="00523230" w:rsidP="00F479FD">
      <w:pPr>
        <w:rPr>
          <w:sz w:val="20"/>
        </w:rPr>
      </w:pPr>
      <w:r>
        <w:rPr>
          <w:sz w:val="20"/>
        </w:rPr>
        <w:t>- 1</w:t>
      </w:r>
      <w:r w:rsidR="00F479FD">
        <w:rPr>
          <w:sz w:val="20"/>
        </w:rPr>
        <w:t>0 bergwandeltochten (1 of meer dagen), gemaakt op zelfstandige basis</w:t>
      </w:r>
      <w:r w:rsidR="00DA34F6">
        <w:rPr>
          <w:sz w:val="20"/>
        </w:rPr>
        <w:t xml:space="preserve"> (niet-begeleid)</w:t>
      </w:r>
      <w:r w:rsidR="00F479FD">
        <w:rPr>
          <w:sz w:val="20"/>
        </w:rPr>
        <w:t xml:space="preserve">, gespreid over </w:t>
      </w:r>
      <w:r>
        <w:rPr>
          <w:sz w:val="20"/>
        </w:rPr>
        <w:t>minstens 2 jaar, in</w:t>
      </w:r>
      <w:r w:rsidR="00E40BB2">
        <w:rPr>
          <w:sz w:val="20"/>
        </w:rPr>
        <w:t xml:space="preserve"> </w:t>
      </w:r>
      <w:r w:rsidR="002B3C8E">
        <w:rPr>
          <w:sz w:val="20"/>
        </w:rPr>
        <w:t xml:space="preserve">het hooggebergte </w:t>
      </w:r>
      <w:r w:rsidR="00AB0B0B">
        <w:rPr>
          <w:sz w:val="20"/>
        </w:rPr>
        <w:t>en</w:t>
      </w:r>
      <w:bookmarkStart w:id="0" w:name="_GoBack"/>
      <w:bookmarkEnd w:id="0"/>
      <w:r w:rsidR="002B3C8E">
        <w:rPr>
          <w:sz w:val="20"/>
        </w:rPr>
        <w:t xml:space="preserve"> desolate gebieden in Europa (bv.: Alpen, Pyreneeën, Dolomieten, Schotse Hooglanden, Scandinavië)</w:t>
      </w:r>
      <w:r w:rsidR="00F479FD">
        <w:rPr>
          <w:sz w:val="20"/>
        </w:rPr>
        <w:t xml:space="preserve">. </w:t>
      </w:r>
      <w:r w:rsidR="0007260D">
        <w:rPr>
          <w:sz w:val="20"/>
        </w:rPr>
        <w:br/>
        <w:t>- Palmares mag maximum 5 jaar teruggaan in de tijd.</w:t>
      </w:r>
      <w:r w:rsidR="00DA34F6">
        <w:rPr>
          <w:sz w:val="20"/>
        </w:rPr>
        <w:br/>
      </w:r>
      <w:r w:rsidR="00F479FD">
        <w:rPr>
          <w:sz w:val="20"/>
        </w:rPr>
        <w:t xml:space="preserve">- waarvan 3 meerdaagse tochten van minimum </w:t>
      </w:r>
      <w:r>
        <w:rPr>
          <w:sz w:val="20"/>
        </w:rPr>
        <w:t>4 overnachtingen in een hut</w:t>
      </w:r>
      <w:r w:rsidR="00F479FD">
        <w:rPr>
          <w:sz w:val="20"/>
        </w:rPr>
        <w:t>,</w:t>
      </w:r>
      <w:r w:rsidR="00DA34F6">
        <w:rPr>
          <w:sz w:val="20"/>
        </w:rPr>
        <w:t xml:space="preserve"> tent,</w:t>
      </w:r>
      <w:r>
        <w:rPr>
          <w:sz w:val="20"/>
        </w:rPr>
        <w:t xml:space="preserve"> of bivak</w:t>
      </w:r>
      <w:r w:rsidR="00DA34F6">
        <w:rPr>
          <w:sz w:val="20"/>
        </w:rPr>
        <w:br/>
        <w:t>- waarvan m</w:t>
      </w:r>
      <w:r w:rsidR="00564E6C">
        <w:rPr>
          <w:sz w:val="20"/>
        </w:rPr>
        <w:t>inimum é</w:t>
      </w:r>
      <w:r w:rsidR="00F479FD">
        <w:rPr>
          <w:sz w:val="20"/>
        </w:rPr>
        <w:t>én bergwandeltocht met een hoogteverschil van meer dan 1000hm.</w:t>
      </w:r>
    </w:p>
    <w:p w:rsidR="00523230" w:rsidRDefault="00523230" w:rsidP="00F479FD">
      <w:pPr>
        <w:rPr>
          <w:sz w:val="20"/>
        </w:rPr>
      </w:pPr>
    </w:p>
    <w:p w:rsidR="00523230" w:rsidRPr="008F142C" w:rsidRDefault="00523230" w:rsidP="00F479FD">
      <w:pPr>
        <w:rPr>
          <w:b/>
          <w:szCs w:val="22"/>
        </w:rPr>
      </w:pPr>
      <w:r w:rsidRPr="008F142C">
        <w:rPr>
          <w:b/>
          <w:szCs w:val="22"/>
        </w:rPr>
        <w:t>Praktische richtlijnen te volgen bij het invullen van het palmares:</w:t>
      </w:r>
    </w:p>
    <w:p w:rsidR="00523230" w:rsidRDefault="00523230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Vul in de 10 genummerde rijen enkel tochten in die onder de discipline bergwandelen in zomerse omstandigheden vallen.</w:t>
      </w:r>
    </w:p>
    <w:p w:rsidR="00523230" w:rsidRDefault="00523230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Beklimmingen</w:t>
      </w:r>
      <w:r w:rsidR="008F142C">
        <w:rPr>
          <w:sz w:val="20"/>
        </w:rPr>
        <w:t xml:space="preserve"> (bergbekl</w:t>
      </w:r>
      <w:r w:rsidR="009F2A83">
        <w:rPr>
          <w:sz w:val="20"/>
        </w:rPr>
        <w:t>immen)</w:t>
      </w:r>
      <w:r>
        <w:rPr>
          <w:sz w:val="20"/>
        </w:rPr>
        <w:t>, tochten in winterse omstandigheden, cursussen en opleidingen die je gevolgd hebt kan je kort noteren bij de extra opmerkingen.</w:t>
      </w:r>
    </w:p>
    <w:p w:rsidR="00994ED7" w:rsidRDefault="00994ED7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Enkel de 10 genummerde rijen correct invullen. Geen extra tochten toevoegen, deze komen niet in aanmerking.</w:t>
      </w:r>
    </w:p>
    <w:p w:rsidR="00523230" w:rsidRDefault="00523230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De 10 tochten dien je zelfstandig te hebben uitgevoerd. Dit betekent niet onder begeleiding van een club of </w:t>
      </w:r>
      <w:r w:rsidR="008F142C">
        <w:rPr>
          <w:sz w:val="20"/>
        </w:rPr>
        <w:t xml:space="preserve">andere </w:t>
      </w:r>
      <w:r>
        <w:rPr>
          <w:sz w:val="20"/>
        </w:rPr>
        <w:t xml:space="preserve">organisatie. De planning </w:t>
      </w:r>
      <w:r w:rsidR="008F142C">
        <w:rPr>
          <w:sz w:val="20"/>
        </w:rPr>
        <w:t xml:space="preserve">en uitwerking </w:t>
      </w:r>
      <w:r>
        <w:rPr>
          <w:sz w:val="20"/>
        </w:rPr>
        <w:t>van de tocht werd door jezelf gedaan, niet door medetochtgenoten waar</w:t>
      </w:r>
      <w:r w:rsidR="00AE57C1">
        <w:rPr>
          <w:sz w:val="20"/>
        </w:rPr>
        <w:t>mee</w:t>
      </w:r>
      <w:r w:rsidR="00FD272F">
        <w:rPr>
          <w:sz w:val="20"/>
        </w:rPr>
        <w:t xml:space="preserve"> je enkel</w:t>
      </w:r>
      <w:r w:rsidR="008F142C">
        <w:rPr>
          <w:sz w:val="20"/>
        </w:rPr>
        <w:t xml:space="preserve"> </w:t>
      </w:r>
      <w:r>
        <w:rPr>
          <w:sz w:val="20"/>
        </w:rPr>
        <w:t>bent meegewandeld.</w:t>
      </w:r>
    </w:p>
    <w:p w:rsidR="008F142C" w:rsidRDefault="008F142C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Als je meerdaagse tocht meer dan 5 dagen in beslag nam, mag je deze extra dagen ook noteren (dag 6 – dag 7 – dag 8)</w:t>
      </w:r>
    </w:p>
    <w:p w:rsidR="009F2A83" w:rsidRDefault="009F2A83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De tochten waarin meer dan 1000Hm positief werden gedaan per dag zet je in een groene kleur.</w:t>
      </w:r>
    </w:p>
    <w:p w:rsidR="002B3C8E" w:rsidRDefault="002B3C8E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Noteer per etappe aantal positieve en negatieve hoogtemeters</w:t>
      </w:r>
    </w:p>
    <w:p w:rsidR="007850BA" w:rsidRDefault="007850BA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De tochten moeten ondernomen zijn in bergachtig terrein. Ardennen, Eifel, Vogezen,… komen niet in aanmerking </w:t>
      </w:r>
      <w:r w:rsidR="00AE57C1">
        <w:rPr>
          <w:sz w:val="20"/>
        </w:rPr>
        <w:t>voor je palmares.</w:t>
      </w:r>
    </w:p>
    <w:p w:rsidR="000911CE" w:rsidRDefault="000911CE" w:rsidP="00523230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>Een meerdaagse tocht van bv 14 dagen kan je niet opsplitsen over verschillende meerdaagse tochten, deze drie moeten in een verschillend gebied zijn doorgegaan.</w:t>
      </w:r>
    </w:p>
    <w:p w:rsidR="00504CF3" w:rsidRPr="00523230" w:rsidRDefault="00504CF3" w:rsidP="00504CF3">
      <w:pPr>
        <w:pStyle w:val="Lijstaline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Moeilijkheidsgraad van paden: </w:t>
      </w:r>
      <w:r w:rsidRPr="00504CF3">
        <w:rPr>
          <w:sz w:val="20"/>
        </w:rPr>
        <w:t>http://www.nkbv.nl/kenniscentrum/document/Moeilijkheidswaardering+bergwandelpaden++/84</w:t>
      </w:r>
    </w:p>
    <w:p w:rsidR="009F2A83" w:rsidRDefault="009F2A83" w:rsidP="00C17E3E">
      <w:pPr>
        <w:jc w:val="center"/>
        <w:rPr>
          <w:b/>
          <w:sz w:val="20"/>
        </w:rPr>
      </w:pPr>
    </w:p>
    <w:p w:rsidR="009F2A83" w:rsidRDefault="009F2A83" w:rsidP="009F2A83">
      <w:pPr>
        <w:rPr>
          <w:b/>
          <w:sz w:val="20"/>
        </w:rPr>
      </w:pPr>
      <w:r>
        <w:rPr>
          <w:b/>
          <w:sz w:val="20"/>
        </w:rPr>
        <w:t>Voorbeeld van een tocht in te vullen in het palmares</w:t>
      </w:r>
    </w:p>
    <w:tbl>
      <w:tblPr>
        <w:tblStyle w:val="Tabelrasterlicht"/>
        <w:tblW w:w="15163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992"/>
        <w:gridCol w:w="1134"/>
        <w:gridCol w:w="1559"/>
        <w:gridCol w:w="5670"/>
        <w:gridCol w:w="1985"/>
      </w:tblGrid>
      <w:tr w:rsidR="005C2BB2" w:rsidTr="005C2BB2">
        <w:trPr>
          <w:trHeight w:val="1073"/>
        </w:trPr>
        <w:tc>
          <w:tcPr>
            <w:tcW w:w="2263" w:type="dxa"/>
            <w:shd w:val="clear" w:color="auto" w:fill="D9D9D9" w:themeFill="background1" w:themeFillShade="D9"/>
          </w:tcPr>
          <w:p w:rsidR="005C2BB2" w:rsidRDefault="005C2BB2" w:rsidP="001B1BF5">
            <w:pPr>
              <w:pStyle w:val="Lijstalinea"/>
              <w:ind w:left="313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Gebied / Massief / Land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Jaar + maand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Aantal personen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Aantal dagen + slaapfaciliteit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Routeverloop per dag van het ene punt naar het andere (vermelding hoogte + aantal positieve en negatieve hoogtemeters/etappe)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Moeilijkheidsgraad route</w:t>
            </w:r>
          </w:p>
        </w:tc>
      </w:tr>
      <w:tr w:rsidR="005C2BB2" w:rsidTr="005C2BB2">
        <w:trPr>
          <w:trHeight w:val="1722"/>
        </w:trPr>
        <w:tc>
          <w:tcPr>
            <w:tcW w:w="2263" w:type="dxa"/>
            <w:shd w:val="clear" w:color="auto" w:fill="D9D9D9" w:themeFill="background1" w:themeFillShade="D9"/>
          </w:tcPr>
          <w:p w:rsidR="005C2BB2" w:rsidRPr="008F142C" w:rsidRDefault="005C2BB2" w:rsidP="008F142C">
            <w:pPr>
              <w:pStyle w:val="Lijstalinea"/>
              <w:numPr>
                <w:ilvl w:val="0"/>
                <w:numId w:val="4"/>
              </w:numPr>
              <w:ind w:left="454" w:hanging="425"/>
              <w:rPr>
                <w:sz w:val="20"/>
              </w:rPr>
            </w:pPr>
            <w:r w:rsidRPr="008F142C">
              <w:rPr>
                <w:sz w:val="20"/>
              </w:rPr>
              <w:t>Meerdaagse tocht van minimum 4 overnachtingen</w:t>
            </w:r>
          </w:p>
        </w:tc>
        <w:tc>
          <w:tcPr>
            <w:tcW w:w="1560" w:type="dxa"/>
          </w:tcPr>
          <w:p w:rsidR="005C2BB2" w:rsidRDefault="005C2BB2" w:rsidP="001B1BF5">
            <w:pPr>
              <w:rPr>
                <w:sz w:val="20"/>
              </w:rPr>
            </w:pPr>
            <w:r>
              <w:rPr>
                <w:rFonts w:cs="Arial"/>
                <w:i/>
                <w:sz w:val="18"/>
                <w:szCs w:val="16"/>
              </w:rPr>
              <w:t xml:space="preserve">Grand </w:t>
            </w:r>
            <w:proofErr w:type="spellStart"/>
            <w:r>
              <w:rPr>
                <w:rFonts w:cs="Arial"/>
                <w:i/>
                <w:sz w:val="18"/>
                <w:szCs w:val="16"/>
              </w:rPr>
              <w:t>Combin</w:t>
            </w:r>
            <w:proofErr w:type="spellEnd"/>
            <w:r>
              <w:rPr>
                <w:rFonts w:cs="Arial"/>
                <w:i/>
                <w:sz w:val="18"/>
                <w:szCs w:val="16"/>
              </w:rPr>
              <w:t xml:space="preserve"> - </w:t>
            </w:r>
            <w:proofErr w:type="spellStart"/>
            <w:r>
              <w:rPr>
                <w:rFonts w:cs="Arial"/>
                <w:i/>
                <w:sz w:val="18"/>
                <w:szCs w:val="16"/>
              </w:rPr>
              <w:t>Walisser</w:t>
            </w:r>
            <w:proofErr w:type="spellEnd"/>
            <w:r>
              <w:rPr>
                <w:rFonts w:cs="Arial"/>
                <w:i/>
                <w:sz w:val="18"/>
                <w:szCs w:val="16"/>
              </w:rPr>
              <w:t xml:space="preserve"> Alpen (CH)</w:t>
            </w:r>
          </w:p>
        </w:tc>
        <w:tc>
          <w:tcPr>
            <w:tcW w:w="992" w:type="dxa"/>
          </w:tcPr>
          <w:p w:rsidR="005C2BB2" w:rsidRDefault="005C2BB2" w:rsidP="001B1BF5">
            <w:pPr>
              <w:rPr>
                <w:sz w:val="20"/>
              </w:rPr>
            </w:pPr>
            <w:r>
              <w:rPr>
                <w:rFonts w:cs="Arial"/>
                <w:i/>
                <w:sz w:val="18"/>
                <w:szCs w:val="16"/>
              </w:rPr>
              <w:t>Juli 2015</w:t>
            </w:r>
          </w:p>
        </w:tc>
        <w:tc>
          <w:tcPr>
            <w:tcW w:w="1134" w:type="dxa"/>
          </w:tcPr>
          <w:p w:rsidR="005C2BB2" w:rsidRDefault="005C2BB2" w:rsidP="001B1BF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C2BB2" w:rsidRDefault="005C2BB2" w:rsidP="001B1BF5">
            <w:pPr>
              <w:rPr>
                <w:sz w:val="20"/>
              </w:rPr>
            </w:pPr>
            <w:r>
              <w:rPr>
                <w:rFonts w:cs="Arial"/>
                <w:i/>
                <w:sz w:val="18"/>
                <w:szCs w:val="16"/>
              </w:rPr>
              <w:t>6 stapdagen, berghutten</w:t>
            </w:r>
          </w:p>
        </w:tc>
        <w:tc>
          <w:tcPr>
            <w:tcW w:w="5670" w:type="dxa"/>
          </w:tcPr>
          <w:p w:rsidR="005C2BB2" w:rsidRDefault="005C2BB2" w:rsidP="001B1BF5">
            <w:pPr>
              <w:rPr>
                <w:sz w:val="20"/>
              </w:rPr>
            </w:pPr>
            <w:r w:rsidRPr="000C1B1F">
              <w:rPr>
                <w:i/>
                <w:color w:val="000000"/>
                <w:sz w:val="18"/>
                <w:szCs w:val="18"/>
              </w:rPr>
              <w:t xml:space="preserve">Dag1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Bourg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st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pierre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1632m –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cabane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col de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mil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2473m</w:t>
            </w:r>
            <w:r>
              <w:rPr>
                <w:i/>
                <w:color w:val="000000"/>
                <w:sz w:val="18"/>
                <w:szCs w:val="18"/>
              </w:rPr>
              <w:t xml:space="preserve"> (+841Hm)</w:t>
            </w:r>
            <w:r w:rsidRPr="000C1B1F">
              <w:rPr>
                <w:i/>
                <w:color w:val="000000"/>
                <w:sz w:val="18"/>
                <w:szCs w:val="18"/>
              </w:rPr>
              <w:br/>
            </w:r>
            <w:r w:rsidRPr="008F142C">
              <w:rPr>
                <w:i/>
                <w:color w:val="00B050"/>
                <w:sz w:val="18"/>
                <w:szCs w:val="18"/>
              </w:rPr>
              <w:t xml:space="preserve">Dag 2 naar </w:t>
            </w:r>
            <w:proofErr w:type="spellStart"/>
            <w:r w:rsidRPr="008F142C">
              <w:rPr>
                <w:i/>
                <w:color w:val="00B050"/>
                <w:sz w:val="18"/>
                <w:szCs w:val="18"/>
              </w:rPr>
              <w:t>cabane</w:t>
            </w:r>
            <w:proofErr w:type="spellEnd"/>
            <w:r w:rsidRPr="008F142C"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8F142C">
              <w:rPr>
                <w:i/>
                <w:color w:val="00B050"/>
                <w:sz w:val="18"/>
                <w:szCs w:val="18"/>
              </w:rPr>
              <w:t>pannossiere</w:t>
            </w:r>
            <w:proofErr w:type="spellEnd"/>
            <w:r w:rsidRPr="008F142C">
              <w:rPr>
                <w:i/>
                <w:color w:val="00B050"/>
                <w:sz w:val="18"/>
                <w:szCs w:val="18"/>
              </w:rPr>
              <w:t xml:space="preserve"> 2641m</w:t>
            </w:r>
            <w:r>
              <w:rPr>
                <w:i/>
                <w:color w:val="00B050"/>
                <w:sz w:val="18"/>
                <w:szCs w:val="18"/>
              </w:rPr>
              <w:t xml:space="preserve"> (+1090 Hm – 922Hm )</w:t>
            </w:r>
            <w:r w:rsidRPr="000C1B1F">
              <w:rPr>
                <w:i/>
                <w:color w:val="000000"/>
                <w:sz w:val="18"/>
                <w:szCs w:val="18"/>
              </w:rPr>
              <w:br/>
              <w:t xml:space="preserve">Dag 3 naar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cabane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chanrion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2464 m</w:t>
            </w:r>
            <w:r w:rsidRPr="000C1B1F">
              <w:rPr>
                <w:i/>
                <w:color w:val="000000"/>
                <w:sz w:val="18"/>
                <w:szCs w:val="18"/>
              </w:rPr>
              <w:br/>
              <w:t xml:space="preserve">Dag 4 naar rif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champillon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2434 m</w:t>
            </w:r>
            <w:r w:rsidRPr="000C1B1F">
              <w:rPr>
                <w:i/>
                <w:color w:val="000000"/>
                <w:sz w:val="18"/>
                <w:szCs w:val="18"/>
              </w:rPr>
              <w:br/>
              <w:t xml:space="preserve">Dag 5 naar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saint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B1F">
              <w:rPr>
                <w:i/>
                <w:color w:val="000000"/>
                <w:sz w:val="18"/>
                <w:szCs w:val="18"/>
              </w:rPr>
              <w:t>léonard</w:t>
            </w:r>
            <w:proofErr w:type="spellEnd"/>
            <w:r w:rsidRPr="000C1B1F">
              <w:rPr>
                <w:i/>
                <w:color w:val="000000"/>
                <w:sz w:val="18"/>
                <w:szCs w:val="18"/>
              </w:rPr>
              <w:t xml:space="preserve"> 1516 m</w:t>
            </w:r>
            <w:r w:rsidRPr="000C1B1F">
              <w:rPr>
                <w:i/>
                <w:color w:val="000000"/>
                <w:sz w:val="18"/>
                <w:szCs w:val="18"/>
              </w:rPr>
              <w:br/>
            </w:r>
            <w:r w:rsidRPr="008F142C">
              <w:rPr>
                <w:i/>
                <w:color w:val="00B050"/>
                <w:sz w:val="18"/>
                <w:szCs w:val="18"/>
              </w:rPr>
              <w:t xml:space="preserve">Dag 6 naar </w:t>
            </w:r>
            <w:proofErr w:type="spellStart"/>
            <w:r w:rsidRPr="008F142C">
              <w:rPr>
                <w:i/>
                <w:color w:val="00B050"/>
                <w:sz w:val="18"/>
                <w:szCs w:val="18"/>
              </w:rPr>
              <w:t>bourg</w:t>
            </w:r>
            <w:proofErr w:type="spellEnd"/>
            <w:r w:rsidRPr="008F142C"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8F142C">
              <w:rPr>
                <w:i/>
                <w:color w:val="00B050"/>
                <w:sz w:val="18"/>
                <w:szCs w:val="18"/>
              </w:rPr>
              <w:t>saint</w:t>
            </w:r>
            <w:proofErr w:type="spellEnd"/>
            <w:r w:rsidRPr="008F142C">
              <w:rPr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8F142C">
              <w:rPr>
                <w:i/>
                <w:color w:val="00B050"/>
                <w:sz w:val="18"/>
                <w:szCs w:val="18"/>
              </w:rPr>
              <w:t>pierre</w:t>
            </w:r>
            <w:proofErr w:type="spellEnd"/>
            <w:r w:rsidRPr="008F142C">
              <w:rPr>
                <w:i/>
                <w:color w:val="00B050"/>
                <w:sz w:val="18"/>
                <w:szCs w:val="18"/>
              </w:rPr>
              <w:t xml:space="preserve"> 1632 m</w:t>
            </w:r>
          </w:p>
        </w:tc>
        <w:tc>
          <w:tcPr>
            <w:tcW w:w="1985" w:type="dxa"/>
          </w:tcPr>
          <w:p w:rsidR="005C2BB2" w:rsidRPr="000C1B1F" w:rsidRDefault="005C2BB2" w:rsidP="001B1BF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T2</w:t>
            </w:r>
            <w:r>
              <w:rPr>
                <w:i/>
                <w:color w:val="000000"/>
                <w:sz w:val="18"/>
                <w:szCs w:val="18"/>
              </w:rPr>
              <w:br/>
              <w:t>T4</w:t>
            </w:r>
            <w:r>
              <w:rPr>
                <w:i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T4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br/>
              <w:t>T3</w:t>
            </w:r>
            <w:r>
              <w:rPr>
                <w:i/>
                <w:color w:val="000000"/>
                <w:sz w:val="18"/>
                <w:szCs w:val="18"/>
              </w:rPr>
              <w:br/>
              <w:t>T2</w:t>
            </w:r>
            <w:r>
              <w:rPr>
                <w:i/>
                <w:color w:val="000000"/>
                <w:sz w:val="18"/>
                <w:szCs w:val="18"/>
              </w:rPr>
              <w:br/>
              <w:t>T3</w:t>
            </w:r>
          </w:p>
        </w:tc>
      </w:tr>
    </w:tbl>
    <w:p w:rsidR="00523230" w:rsidRDefault="00523230" w:rsidP="00523230">
      <w:pPr>
        <w:rPr>
          <w:b/>
          <w:sz w:val="20"/>
        </w:rPr>
      </w:pPr>
    </w:p>
    <w:p w:rsidR="00523230" w:rsidRPr="005A1BB0" w:rsidRDefault="005A1BB0" w:rsidP="00523230">
      <w:pPr>
        <w:rPr>
          <w:sz w:val="20"/>
        </w:rPr>
      </w:pPr>
      <w:r>
        <w:rPr>
          <w:sz w:val="20"/>
        </w:rPr>
        <w:t>Wat gebruik je als basis navigatiemiddel?...........................................................................</w:t>
      </w:r>
    </w:p>
    <w:p w:rsidR="00C17E3E" w:rsidRDefault="00C17E3E">
      <w:pPr>
        <w:rPr>
          <w:sz w:val="20"/>
        </w:rPr>
      </w:pPr>
      <w:r>
        <w:rPr>
          <w:sz w:val="20"/>
        </w:rPr>
        <w:t>Extra opmerkingen</w:t>
      </w:r>
      <w:r w:rsidR="009A57E0">
        <w:rPr>
          <w:sz w:val="20"/>
        </w:rPr>
        <w:t xml:space="preserve"> </w:t>
      </w:r>
      <w:r w:rsidR="00AE57C1">
        <w:rPr>
          <w:sz w:val="20"/>
        </w:rPr>
        <w:t xml:space="preserve">kort noteren </w:t>
      </w:r>
      <w:r w:rsidR="009A57E0">
        <w:rPr>
          <w:sz w:val="20"/>
        </w:rPr>
        <w:t>(bv opleiding zelfstandig bergwandelaar gevolgd, workshops gevolgd</w:t>
      </w:r>
      <w:r w:rsidR="00AE57C1">
        <w:rPr>
          <w:sz w:val="20"/>
        </w:rPr>
        <w:t>, (</w:t>
      </w:r>
      <w:proofErr w:type="spellStart"/>
      <w:r w:rsidR="00AE57C1">
        <w:rPr>
          <w:sz w:val="20"/>
        </w:rPr>
        <w:t>bergbe</w:t>
      </w:r>
      <w:proofErr w:type="spellEnd"/>
      <w:r w:rsidR="00AE57C1">
        <w:rPr>
          <w:sz w:val="20"/>
        </w:rPr>
        <w:t>)klimervaring, wintertochten</w:t>
      </w:r>
      <w:r w:rsidR="009A57E0">
        <w:rPr>
          <w:sz w:val="20"/>
        </w:rPr>
        <w:t>)</w:t>
      </w:r>
      <w:r>
        <w:rPr>
          <w:sz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7C1" w:rsidRDefault="00AE57C1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F11" w:rsidRDefault="004E0F11">
      <w:pPr>
        <w:rPr>
          <w:sz w:val="20"/>
        </w:rPr>
      </w:pPr>
    </w:p>
    <w:p w:rsidR="00050DA4" w:rsidRDefault="00DA34F6">
      <w:pPr>
        <w:rPr>
          <w:sz w:val="20"/>
        </w:rPr>
      </w:pPr>
      <w:r>
        <w:rPr>
          <w:sz w:val="20"/>
        </w:rPr>
        <w:t>Handtekening kandidaat</w:t>
      </w:r>
    </w:p>
    <w:tbl>
      <w:tblPr>
        <w:tblStyle w:val="Tabelrasterlicht"/>
        <w:tblW w:w="14879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992"/>
        <w:gridCol w:w="1134"/>
        <w:gridCol w:w="1559"/>
        <w:gridCol w:w="5387"/>
        <w:gridCol w:w="1984"/>
      </w:tblGrid>
      <w:tr w:rsidR="00504CF3" w:rsidTr="00504CF3">
        <w:trPr>
          <w:trHeight w:val="1073"/>
        </w:trPr>
        <w:tc>
          <w:tcPr>
            <w:tcW w:w="2263" w:type="dxa"/>
            <w:shd w:val="clear" w:color="auto" w:fill="D9D9D9" w:themeFill="background1" w:themeFillShade="D9"/>
          </w:tcPr>
          <w:p w:rsidR="00504CF3" w:rsidRDefault="00504CF3" w:rsidP="00050DA4">
            <w:pPr>
              <w:pStyle w:val="Lijstalinea"/>
              <w:ind w:left="313"/>
              <w:rPr>
                <w:sz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Gebied / Massief / Land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Jaar + maand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Aantal personen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Aantal dagen + slaapfaciliteit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Routeverloop per dag van het ene punt naar het andere (vermelding hoogte</w:t>
            </w:r>
            <w:r w:rsidR="005C2BB2">
              <w:rPr>
                <w:sz w:val="20"/>
              </w:rPr>
              <w:t>+ aantal positieve en negatieve hoogtemeters/etappe</w:t>
            </w:r>
            <w:r>
              <w:rPr>
                <w:sz w:val="20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Moeilijkheidsgraad route</w:t>
            </w:r>
          </w:p>
        </w:tc>
      </w:tr>
      <w:tr w:rsidR="00504CF3" w:rsidTr="00504CF3">
        <w:trPr>
          <w:trHeight w:val="1722"/>
        </w:trPr>
        <w:tc>
          <w:tcPr>
            <w:tcW w:w="2263" w:type="dxa"/>
            <w:shd w:val="clear" w:color="auto" w:fill="D9D9D9" w:themeFill="background1" w:themeFillShade="D9"/>
          </w:tcPr>
          <w:p w:rsidR="00504CF3" w:rsidRPr="00050DA4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  <w:r>
              <w:rPr>
                <w:sz w:val="20"/>
              </w:rPr>
              <w:t>Meerdaagse tocht van minimum 4 overnachtingen</w:t>
            </w:r>
          </w:p>
        </w:tc>
        <w:tc>
          <w:tcPr>
            <w:tcW w:w="1560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Dag 1:</w:t>
            </w:r>
            <w:r>
              <w:rPr>
                <w:sz w:val="20"/>
              </w:rPr>
              <w:br/>
              <w:t>Dag 2:</w:t>
            </w:r>
            <w:r>
              <w:rPr>
                <w:sz w:val="20"/>
              </w:rPr>
              <w:br/>
              <w:t>Dag 3:</w:t>
            </w:r>
            <w:r>
              <w:rPr>
                <w:sz w:val="20"/>
              </w:rPr>
              <w:br/>
              <w:t>Dag 4:</w:t>
            </w:r>
            <w:r>
              <w:rPr>
                <w:sz w:val="20"/>
              </w:rPr>
              <w:br/>
              <w:t xml:space="preserve">Dag 5: </w:t>
            </w:r>
          </w:p>
          <w:p w:rsidR="00504CF3" w:rsidRDefault="00504CF3">
            <w:pPr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  <w:tc>
          <w:tcPr>
            <w:tcW w:w="1984" w:type="dxa"/>
          </w:tcPr>
          <w:p w:rsidR="00504CF3" w:rsidRDefault="00504CF3">
            <w:pPr>
              <w:rPr>
                <w:sz w:val="20"/>
              </w:rPr>
            </w:pPr>
          </w:p>
        </w:tc>
      </w:tr>
      <w:tr w:rsidR="00504CF3" w:rsidTr="00504CF3">
        <w:trPr>
          <w:trHeight w:val="1722"/>
        </w:trPr>
        <w:tc>
          <w:tcPr>
            <w:tcW w:w="2263" w:type="dxa"/>
            <w:shd w:val="clear" w:color="auto" w:fill="D9D9D9" w:themeFill="background1" w:themeFillShade="D9"/>
          </w:tcPr>
          <w:p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  <w:r>
              <w:rPr>
                <w:sz w:val="20"/>
              </w:rPr>
              <w:t>Meerdaagse tocht van minimum 4 overnachtingen</w:t>
            </w:r>
          </w:p>
        </w:tc>
        <w:tc>
          <w:tcPr>
            <w:tcW w:w="1560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504CF3" w:rsidRDefault="00504CF3" w:rsidP="00050DA4">
            <w:pPr>
              <w:rPr>
                <w:sz w:val="20"/>
              </w:rPr>
            </w:pPr>
            <w:r>
              <w:rPr>
                <w:sz w:val="20"/>
              </w:rPr>
              <w:t>Dag 1:</w:t>
            </w:r>
            <w:r>
              <w:rPr>
                <w:sz w:val="20"/>
              </w:rPr>
              <w:br/>
              <w:t>Dag 2:</w:t>
            </w:r>
            <w:r>
              <w:rPr>
                <w:sz w:val="20"/>
              </w:rPr>
              <w:br/>
              <w:t>Dag 3:</w:t>
            </w:r>
            <w:r>
              <w:rPr>
                <w:sz w:val="20"/>
              </w:rPr>
              <w:br/>
              <w:t>Dag 4:</w:t>
            </w:r>
            <w:r>
              <w:rPr>
                <w:sz w:val="20"/>
              </w:rPr>
              <w:br/>
              <w:t xml:space="preserve">Dag 5: </w:t>
            </w:r>
          </w:p>
          <w:p w:rsidR="00504CF3" w:rsidRDefault="00504CF3" w:rsidP="00050DA4">
            <w:pPr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  <w:tc>
          <w:tcPr>
            <w:tcW w:w="1984" w:type="dxa"/>
          </w:tcPr>
          <w:p w:rsidR="00504CF3" w:rsidRDefault="00504CF3" w:rsidP="00050DA4">
            <w:pPr>
              <w:rPr>
                <w:sz w:val="20"/>
              </w:rPr>
            </w:pPr>
          </w:p>
        </w:tc>
      </w:tr>
      <w:tr w:rsidR="00504CF3" w:rsidTr="00504CF3">
        <w:trPr>
          <w:trHeight w:val="1722"/>
        </w:trPr>
        <w:tc>
          <w:tcPr>
            <w:tcW w:w="2263" w:type="dxa"/>
            <w:shd w:val="clear" w:color="auto" w:fill="D9D9D9" w:themeFill="background1" w:themeFillShade="D9"/>
          </w:tcPr>
          <w:p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  <w:r>
              <w:rPr>
                <w:sz w:val="20"/>
              </w:rPr>
              <w:t>Meerdaagse tocht van minimum 4 overnachtingen</w:t>
            </w:r>
          </w:p>
        </w:tc>
        <w:tc>
          <w:tcPr>
            <w:tcW w:w="1560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504CF3" w:rsidRDefault="00504CF3" w:rsidP="00050DA4">
            <w:pPr>
              <w:rPr>
                <w:sz w:val="20"/>
              </w:rPr>
            </w:pPr>
            <w:r>
              <w:rPr>
                <w:sz w:val="20"/>
              </w:rPr>
              <w:t>Dag 1:</w:t>
            </w:r>
            <w:r>
              <w:rPr>
                <w:sz w:val="20"/>
              </w:rPr>
              <w:br/>
              <w:t>Dag 2:</w:t>
            </w:r>
            <w:r>
              <w:rPr>
                <w:sz w:val="20"/>
              </w:rPr>
              <w:br/>
              <w:t>Dag 3:</w:t>
            </w:r>
            <w:r>
              <w:rPr>
                <w:sz w:val="20"/>
              </w:rPr>
              <w:br/>
              <w:t>Dag 4:</w:t>
            </w:r>
            <w:r>
              <w:rPr>
                <w:sz w:val="20"/>
              </w:rPr>
              <w:br/>
              <w:t xml:space="preserve">Dag 5: </w:t>
            </w:r>
          </w:p>
          <w:p w:rsidR="00504CF3" w:rsidRDefault="00504CF3" w:rsidP="00050DA4">
            <w:pPr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  <w:tc>
          <w:tcPr>
            <w:tcW w:w="1984" w:type="dxa"/>
          </w:tcPr>
          <w:p w:rsidR="00504CF3" w:rsidRDefault="00504CF3" w:rsidP="00050DA4">
            <w:pPr>
              <w:rPr>
                <w:sz w:val="20"/>
              </w:rPr>
            </w:pPr>
          </w:p>
        </w:tc>
      </w:tr>
      <w:tr w:rsidR="00504CF3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</w:p>
        </w:tc>
        <w:tc>
          <w:tcPr>
            <w:tcW w:w="1560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04CF3" w:rsidRDefault="00504CF3">
            <w:pPr>
              <w:rPr>
                <w:sz w:val="20"/>
              </w:rPr>
            </w:pPr>
          </w:p>
        </w:tc>
      </w:tr>
      <w:tr w:rsidR="00504CF3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</w:p>
        </w:tc>
        <w:tc>
          <w:tcPr>
            <w:tcW w:w="1560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04CF3" w:rsidRDefault="00504CF3">
            <w:pPr>
              <w:rPr>
                <w:sz w:val="20"/>
              </w:rPr>
            </w:pPr>
          </w:p>
        </w:tc>
      </w:tr>
      <w:tr w:rsidR="00504CF3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</w:p>
        </w:tc>
        <w:tc>
          <w:tcPr>
            <w:tcW w:w="1560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04CF3" w:rsidRDefault="00504CF3">
            <w:pPr>
              <w:rPr>
                <w:sz w:val="20"/>
              </w:rPr>
            </w:pPr>
          </w:p>
        </w:tc>
      </w:tr>
      <w:tr w:rsidR="00504CF3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</w:p>
        </w:tc>
        <w:tc>
          <w:tcPr>
            <w:tcW w:w="1560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04CF3" w:rsidRDefault="00504CF3">
            <w:pPr>
              <w:rPr>
                <w:sz w:val="20"/>
              </w:rPr>
            </w:pPr>
          </w:p>
        </w:tc>
      </w:tr>
      <w:tr w:rsidR="00504CF3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</w:p>
        </w:tc>
        <w:tc>
          <w:tcPr>
            <w:tcW w:w="1560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04CF3" w:rsidRDefault="00504CF3">
            <w:pPr>
              <w:rPr>
                <w:sz w:val="20"/>
              </w:rPr>
            </w:pPr>
          </w:p>
        </w:tc>
      </w:tr>
      <w:tr w:rsidR="00504CF3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:rsidR="00504CF3" w:rsidRDefault="00504CF3" w:rsidP="00050DA4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</w:p>
        </w:tc>
        <w:tc>
          <w:tcPr>
            <w:tcW w:w="1560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04CF3" w:rsidRDefault="00504CF3">
            <w:pPr>
              <w:rPr>
                <w:sz w:val="20"/>
              </w:rPr>
            </w:pPr>
          </w:p>
        </w:tc>
      </w:tr>
      <w:tr w:rsidR="00504CF3" w:rsidTr="00504CF3">
        <w:trPr>
          <w:trHeight w:hRule="exact" w:val="1134"/>
        </w:trPr>
        <w:tc>
          <w:tcPr>
            <w:tcW w:w="2263" w:type="dxa"/>
            <w:shd w:val="clear" w:color="auto" w:fill="D9D9D9" w:themeFill="background1" w:themeFillShade="D9"/>
          </w:tcPr>
          <w:p w:rsidR="00504CF3" w:rsidRDefault="00504CF3" w:rsidP="0007260D">
            <w:pPr>
              <w:pStyle w:val="Lijstalinea"/>
              <w:numPr>
                <w:ilvl w:val="0"/>
                <w:numId w:val="1"/>
              </w:numPr>
              <w:ind w:left="313" w:hanging="2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504CF3" w:rsidRDefault="00504CF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504CF3" w:rsidRDefault="00504CF3">
            <w:pPr>
              <w:rPr>
                <w:sz w:val="20"/>
              </w:rPr>
            </w:pPr>
          </w:p>
        </w:tc>
      </w:tr>
    </w:tbl>
    <w:p w:rsidR="00DA34F6" w:rsidRDefault="00DA34F6" w:rsidP="001A01FA">
      <w:pPr>
        <w:rPr>
          <w:sz w:val="20"/>
        </w:rPr>
      </w:pPr>
    </w:p>
    <w:sectPr w:rsidR="00DA34F6" w:rsidSect="00504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64" w:rsidRDefault="002F5864">
      <w:r>
        <w:separator/>
      </w:r>
    </w:p>
  </w:endnote>
  <w:endnote w:type="continuationSeparator" w:id="0">
    <w:p w:rsidR="002F5864" w:rsidRDefault="002F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Book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B35" w:rsidRDefault="00CB1B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B35" w:rsidRDefault="00CB1B3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B35" w:rsidRDefault="00CB1B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64" w:rsidRDefault="002F5864">
      <w:r>
        <w:separator/>
      </w:r>
    </w:p>
  </w:footnote>
  <w:footnote w:type="continuationSeparator" w:id="0">
    <w:p w:rsidR="002F5864" w:rsidRDefault="002F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B35" w:rsidRDefault="00CB1B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BB2" w:rsidRPr="00E40BB2" w:rsidRDefault="006443CA" w:rsidP="00E40BB2">
    <w:pPr>
      <w:pStyle w:val="Koptekst"/>
      <w:jc w:val="center"/>
      <w:rPr>
        <w:rFonts w:ascii="Uni Sans Book" w:hAnsi="Uni Sans Book"/>
        <w:color w:val="365F91" w:themeColor="accent1" w:themeShade="BF"/>
        <w:sz w:val="32"/>
        <w:szCs w:val="32"/>
      </w:rPr>
    </w:pPr>
    <w:r w:rsidRPr="00E40BB2">
      <w:rPr>
        <w:rFonts w:ascii="Uni Sans Book" w:hAnsi="Uni Sans Book"/>
        <w:noProof/>
        <w:color w:val="365F91" w:themeColor="accent1" w:themeShade="BF"/>
        <w:sz w:val="32"/>
        <w:szCs w:val="32"/>
        <w:lang w:eastAsia="nl-BE" w:bidi="ar-SA"/>
      </w:rPr>
      <w:drawing>
        <wp:anchor distT="0" distB="0" distL="114300" distR="114300" simplePos="0" relativeHeight="251658240" behindDoc="1" locked="0" layoutInCell="1" allowOverlap="1" wp14:anchorId="1376E670" wp14:editId="537316AD">
          <wp:simplePos x="0" y="0"/>
          <wp:positionH relativeFrom="margin">
            <wp:posOffset>-57150</wp:posOffset>
          </wp:positionH>
          <wp:positionV relativeFrom="paragraph">
            <wp:posOffset>111760</wp:posOffset>
          </wp:positionV>
          <wp:extent cx="1011600" cy="522000"/>
          <wp:effectExtent l="0" t="0" r="0" b="0"/>
          <wp:wrapTight wrapText="bothSides">
            <wp:wrapPolygon edited="0">
              <wp:start x="4475" y="0"/>
              <wp:lineTo x="814" y="12613"/>
              <wp:lineTo x="0" y="17343"/>
              <wp:lineTo x="0" y="20496"/>
              <wp:lineTo x="19119" y="20496"/>
              <wp:lineTo x="21153" y="11036"/>
              <wp:lineTo x="21153" y="6307"/>
              <wp:lineTo x="6102" y="0"/>
              <wp:lineTo x="447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BF_DEF_PMS294_BLAUW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B35">
      <w:rPr>
        <w:rFonts w:ascii="Uni Sans Book" w:hAnsi="Uni Sans Book"/>
        <w:color w:val="365F91" w:themeColor="accent1" w:themeShade="BF"/>
        <w:sz w:val="32"/>
        <w:szCs w:val="32"/>
      </w:rPr>
      <w:t>Toe</w:t>
    </w:r>
    <w:r w:rsidR="00E40BB2" w:rsidRPr="00E40BB2">
      <w:rPr>
        <w:rFonts w:ascii="Uni Sans Book" w:hAnsi="Uni Sans Book"/>
        <w:color w:val="365F91" w:themeColor="accent1" w:themeShade="BF"/>
        <w:sz w:val="32"/>
        <w:szCs w:val="32"/>
      </w:rPr>
      <w:t>latingspalmares</w:t>
    </w:r>
  </w:p>
  <w:p w:rsidR="00E40BB2" w:rsidRPr="00E40BB2" w:rsidRDefault="00E40BB2" w:rsidP="00E40BB2">
    <w:pPr>
      <w:pStyle w:val="Koptekst"/>
      <w:jc w:val="center"/>
      <w:rPr>
        <w:color w:val="365F91" w:themeColor="accent1" w:themeShade="BF"/>
        <w:sz w:val="32"/>
        <w:szCs w:val="32"/>
      </w:rPr>
    </w:pPr>
    <w:proofErr w:type="spellStart"/>
    <w:r w:rsidRPr="00E40BB2">
      <w:rPr>
        <w:rFonts w:ascii="Uni Sans Book" w:hAnsi="Uni Sans Book"/>
        <w:color w:val="365F91" w:themeColor="accent1" w:themeShade="BF"/>
        <w:sz w:val="32"/>
        <w:szCs w:val="32"/>
      </w:rPr>
      <w:t>Instructor</w:t>
    </w:r>
    <w:proofErr w:type="spellEnd"/>
    <w:r w:rsidRPr="00E40BB2">
      <w:rPr>
        <w:rFonts w:ascii="Uni Sans Book" w:hAnsi="Uni Sans Book"/>
        <w:color w:val="365F91" w:themeColor="accent1" w:themeShade="BF"/>
        <w:sz w:val="32"/>
        <w:szCs w:val="32"/>
      </w:rPr>
      <w:t xml:space="preserve"> </w:t>
    </w:r>
    <w:proofErr w:type="spellStart"/>
    <w:r w:rsidRPr="00E40BB2">
      <w:rPr>
        <w:rFonts w:ascii="Uni Sans Book" w:hAnsi="Uni Sans Book"/>
        <w:color w:val="365F91" w:themeColor="accent1" w:themeShade="BF"/>
        <w:sz w:val="32"/>
        <w:szCs w:val="32"/>
      </w:rPr>
      <w:t>Mountain</w:t>
    </w:r>
    <w:proofErr w:type="spellEnd"/>
    <w:r w:rsidRPr="00E40BB2">
      <w:rPr>
        <w:rFonts w:ascii="Uni Sans Book" w:hAnsi="Uni Sans Book"/>
        <w:color w:val="365F91" w:themeColor="accent1" w:themeShade="BF"/>
        <w:sz w:val="32"/>
        <w:szCs w:val="32"/>
      </w:rPr>
      <w:t xml:space="preserve"> </w:t>
    </w:r>
    <w:proofErr w:type="spellStart"/>
    <w:r w:rsidRPr="00E40BB2">
      <w:rPr>
        <w:rFonts w:ascii="Uni Sans Book" w:hAnsi="Uni Sans Book"/>
        <w:color w:val="365F91" w:themeColor="accent1" w:themeShade="BF"/>
        <w:sz w:val="32"/>
        <w:szCs w:val="32"/>
      </w:rPr>
      <w:t>walking</w:t>
    </w:r>
    <w:proofErr w:type="spellEnd"/>
    <w:r w:rsidRPr="00E40BB2">
      <w:rPr>
        <w:rFonts w:ascii="Uni Sans Book" w:hAnsi="Uni Sans Book"/>
        <w:color w:val="365F91" w:themeColor="accent1" w:themeShade="BF"/>
        <w:sz w:val="32"/>
        <w:szCs w:val="32"/>
      </w:rPr>
      <w:t xml:space="preserve"> &amp; Trekking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B35" w:rsidRDefault="00CB1B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2C06"/>
    <w:multiLevelType w:val="hybridMultilevel"/>
    <w:tmpl w:val="7FBE0C16"/>
    <w:lvl w:ilvl="0" w:tplc="18C219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AA1"/>
    <w:multiLevelType w:val="hybridMultilevel"/>
    <w:tmpl w:val="825EC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138C"/>
    <w:multiLevelType w:val="hybridMultilevel"/>
    <w:tmpl w:val="16484000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1ED6"/>
    <w:multiLevelType w:val="hybridMultilevel"/>
    <w:tmpl w:val="46045F74"/>
    <w:lvl w:ilvl="0" w:tplc="E454ED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76"/>
    <w:rsid w:val="00015C03"/>
    <w:rsid w:val="00043E71"/>
    <w:rsid w:val="00050DA4"/>
    <w:rsid w:val="00065120"/>
    <w:rsid w:val="0007260D"/>
    <w:rsid w:val="000911CE"/>
    <w:rsid w:val="00094032"/>
    <w:rsid w:val="000B69D6"/>
    <w:rsid w:val="000C007E"/>
    <w:rsid w:val="000C1B1F"/>
    <w:rsid w:val="001A01FA"/>
    <w:rsid w:val="00204ECC"/>
    <w:rsid w:val="002B3C8E"/>
    <w:rsid w:val="002F5864"/>
    <w:rsid w:val="003B1659"/>
    <w:rsid w:val="003B7F04"/>
    <w:rsid w:val="003D2976"/>
    <w:rsid w:val="003D65CB"/>
    <w:rsid w:val="003F1DE4"/>
    <w:rsid w:val="004001B0"/>
    <w:rsid w:val="004B2679"/>
    <w:rsid w:val="004E0F11"/>
    <w:rsid w:val="00504CF3"/>
    <w:rsid w:val="00523230"/>
    <w:rsid w:val="00564E6C"/>
    <w:rsid w:val="005A1BB0"/>
    <w:rsid w:val="005C2BB2"/>
    <w:rsid w:val="005E627C"/>
    <w:rsid w:val="00633A8B"/>
    <w:rsid w:val="006443CA"/>
    <w:rsid w:val="00644BB1"/>
    <w:rsid w:val="00655927"/>
    <w:rsid w:val="007064E6"/>
    <w:rsid w:val="007659B1"/>
    <w:rsid w:val="007850BA"/>
    <w:rsid w:val="007A27D3"/>
    <w:rsid w:val="00836E76"/>
    <w:rsid w:val="008F142C"/>
    <w:rsid w:val="008F2FC1"/>
    <w:rsid w:val="00966D28"/>
    <w:rsid w:val="0098591B"/>
    <w:rsid w:val="00985E04"/>
    <w:rsid w:val="00994ED7"/>
    <w:rsid w:val="00995DB9"/>
    <w:rsid w:val="009A57E0"/>
    <w:rsid w:val="009F2A83"/>
    <w:rsid w:val="009F6C60"/>
    <w:rsid w:val="00A06C27"/>
    <w:rsid w:val="00AA4DCC"/>
    <w:rsid w:val="00AB0B0B"/>
    <w:rsid w:val="00AE57C1"/>
    <w:rsid w:val="00BF6824"/>
    <w:rsid w:val="00C11E88"/>
    <w:rsid w:val="00C17E3E"/>
    <w:rsid w:val="00CB1B35"/>
    <w:rsid w:val="00D0235B"/>
    <w:rsid w:val="00D9194B"/>
    <w:rsid w:val="00DA34F6"/>
    <w:rsid w:val="00E40BB2"/>
    <w:rsid w:val="00EF582B"/>
    <w:rsid w:val="00F479FD"/>
    <w:rsid w:val="00F72814"/>
    <w:rsid w:val="00FB28FE"/>
    <w:rsid w:val="00FD272F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97C839"/>
  <w15:docId w15:val="{7E49D21C-23A9-4A40-94CD-861A7C4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6D28"/>
    <w:pPr>
      <w:spacing w:before="200" w:after="200" w:line="276" w:lineRule="auto"/>
    </w:pPr>
    <w:rPr>
      <w:rFonts w:ascii="Arial" w:hAnsi="Arial"/>
      <w:sz w:val="22"/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66D2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6"/>
      <w:szCs w:val="32"/>
      <w:lang w:eastAsia="nl-BE"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6D28"/>
    <w:pPr>
      <w:keepNext/>
      <w:spacing w:before="360" w:after="240" w:line="240" w:lineRule="auto"/>
      <w:outlineLvl w:val="1"/>
    </w:pPr>
    <w:rPr>
      <w:rFonts w:ascii="Cambria" w:hAnsi="Cambria"/>
      <w:b/>
      <w:bCs/>
      <w:i/>
      <w:iCs/>
      <w:sz w:val="32"/>
      <w:szCs w:val="28"/>
      <w:lang w:eastAsia="nl-BE"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66D28"/>
    <w:pPr>
      <w:keepNext/>
      <w:spacing w:before="360" w:after="180" w:line="240" w:lineRule="auto"/>
      <w:outlineLvl w:val="2"/>
    </w:pPr>
    <w:rPr>
      <w:rFonts w:ascii="Cambria" w:hAnsi="Cambria"/>
      <w:b/>
      <w:bCs/>
      <w:sz w:val="26"/>
      <w:szCs w:val="26"/>
      <w:lang w:eastAsia="nl-BE"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0235B"/>
    <w:pPr>
      <w:keepNext/>
      <w:spacing w:before="240" w:after="60"/>
      <w:outlineLvl w:val="3"/>
    </w:pPr>
    <w:rPr>
      <w:rFonts w:ascii="Calibri" w:hAnsi="Calibri"/>
      <w:b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rsid w:val="007A27D3"/>
    <w:pPr>
      <w:spacing w:before="100" w:beforeAutospacing="1" w:after="100" w:afterAutospacing="1"/>
    </w:pPr>
    <w:rPr>
      <w:rFonts w:ascii="Arial Unicode MS" w:hAnsi="Arial Unicode MS"/>
    </w:rPr>
  </w:style>
  <w:style w:type="paragraph" w:styleId="Koptekst">
    <w:name w:val="header"/>
    <w:basedOn w:val="Standaard"/>
    <w:semiHidden/>
    <w:rsid w:val="007A27D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7A27D3"/>
    <w:pPr>
      <w:tabs>
        <w:tab w:val="center" w:pos="4536"/>
        <w:tab w:val="right" w:pos="9072"/>
      </w:tabs>
    </w:pPr>
  </w:style>
  <w:style w:type="character" w:customStyle="1" w:styleId="Kop3Char">
    <w:name w:val="Kop 3 Char"/>
    <w:basedOn w:val="Standaardalinea-lettertype"/>
    <w:link w:val="Kop3"/>
    <w:uiPriority w:val="9"/>
    <w:rsid w:val="00966D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0235B"/>
    <w:rPr>
      <w:rFonts w:ascii="Calibri" w:eastAsia="Times New Roman" w:hAnsi="Calibri" w:cs="Times New Roman"/>
      <w:bCs/>
      <w:sz w:val="24"/>
      <w:szCs w:val="28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66D28"/>
    <w:rPr>
      <w:rFonts w:ascii="Cambria" w:eastAsia="Times New Roman" w:hAnsi="Cambria" w:cs="Times New Roman"/>
      <w:b/>
      <w:bCs/>
      <w:i/>
      <w:iCs/>
      <w:sz w:val="3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966D28"/>
    <w:rPr>
      <w:rFonts w:ascii="Cambria" w:eastAsia="Times New Roman" w:hAnsi="Cambria" w:cs="Times New Roman"/>
      <w:b/>
      <w:bCs/>
      <w:kern w:val="32"/>
      <w:sz w:val="36"/>
      <w:szCs w:val="32"/>
    </w:rPr>
  </w:style>
  <w:style w:type="table" w:styleId="Tabelraster">
    <w:name w:val="Table Grid"/>
    <w:basedOn w:val="Standaardtabel"/>
    <w:uiPriority w:val="59"/>
    <w:rsid w:val="0009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11E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E88"/>
    <w:rPr>
      <w:rFonts w:ascii="Tahoma" w:hAnsi="Tahoma" w:cs="Tahoma"/>
      <w:sz w:val="16"/>
      <w:szCs w:val="16"/>
      <w:lang w:eastAsia="en-US" w:bidi="en-US"/>
    </w:rPr>
  </w:style>
  <w:style w:type="paragraph" w:styleId="Lijstalinea">
    <w:name w:val="List Paragraph"/>
    <w:basedOn w:val="Standaard"/>
    <w:uiPriority w:val="34"/>
    <w:qFormat/>
    <w:rsid w:val="00050DA4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050D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050D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50D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50D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50D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50D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BF\6.%20ADMINISTRATIE%20ALGEMEEN\HUISSTIJL%20EN%20STANDAARDDOCUMENTEN\HUISSTIJL\DOCUMENTSJABLONEN\GEWOON%20DOCUMENT%20MET%20VOETTEKST%20EN%20LOG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GEWOON DOCUMENT MET VOETTEKST EN LOGO</Template>
  <TotalTime>1</TotalTime>
  <Pages>5</Pages>
  <Words>534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Gorik Dirix</dc:creator>
  <cp:lastModifiedBy>Wendy</cp:lastModifiedBy>
  <cp:revision>4</cp:revision>
  <cp:lastPrinted>2016-10-13T09:11:00Z</cp:lastPrinted>
  <dcterms:created xsi:type="dcterms:W3CDTF">2018-03-08T10:39:00Z</dcterms:created>
  <dcterms:modified xsi:type="dcterms:W3CDTF">2018-09-07T14:42:00Z</dcterms:modified>
</cp:coreProperties>
</file>